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40" w:rsidRPr="00D6496A" w:rsidRDefault="001B63A3" w:rsidP="001B63A3">
      <w:pPr>
        <w:jc w:val="center"/>
        <w:rPr>
          <w:rFonts w:ascii="Microsoft JhengHei UI" w:eastAsia="Microsoft JhengHei UI" w:hAnsi="Microsoft JhengHei UI" w:cs="Tunga"/>
          <w:sz w:val="28"/>
          <w:szCs w:val="28"/>
        </w:rPr>
      </w:pPr>
      <w:r w:rsidRPr="00D6496A">
        <w:rPr>
          <w:rFonts w:ascii="Microsoft JhengHei UI" w:eastAsia="Microsoft JhengHei UI" w:hAnsi="Microsoft JhengHei UI" w:cs="Tunga"/>
          <w:sz w:val="28"/>
          <w:szCs w:val="28"/>
        </w:rPr>
        <w:t>SFMEA Calendar 17-18</w:t>
      </w:r>
    </w:p>
    <w:tbl>
      <w:tblPr>
        <w:tblStyle w:val="TableGrid"/>
        <w:tblW w:w="8972" w:type="dxa"/>
        <w:tblLook w:val="04A0" w:firstRow="1" w:lastRow="0" w:firstColumn="1" w:lastColumn="0" w:noHBand="0" w:noVBand="1"/>
      </w:tblPr>
      <w:tblGrid>
        <w:gridCol w:w="2499"/>
        <w:gridCol w:w="3482"/>
        <w:gridCol w:w="2991"/>
      </w:tblGrid>
      <w:tr w:rsidR="001B63A3" w:rsidRPr="00D6496A" w:rsidTr="00E96DEC">
        <w:trPr>
          <w:trHeight w:val="908"/>
        </w:trPr>
        <w:tc>
          <w:tcPr>
            <w:tcW w:w="2499" w:type="dxa"/>
          </w:tcPr>
          <w:p w:rsidR="001B63A3" w:rsidRPr="00B0049A" w:rsidRDefault="001B63A3" w:rsidP="001B63A3">
            <w:pPr>
              <w:jc w:val="both"/>
              <w:rPr>
                <w:rFonts w:ascii="Microsoft JhengHei UI" w:eastAsia="Microsoft JhengHei UI" w:hAnsi="Microsoft JhengHei UI" w:cs="Tunga"/>
                <w:b/>
                <w:sz w:val="28"/>
                <w:szCs w:val="28"/>
              </w:rPr>
            </w:pPr>
            <w:r w:rsidRPr="00B0049A">
              <w:rPr>
                <w:rFonts w:ascii="Microsoft JhengHei UI" w:eastAsia="Microsoft JhengHei UI" w:hAnsi="Microsoft JhengHei UI" w:cs="Tunga"/>
                <w:b/>
                <w:sz w:val="28"/>
                <w:szCs w:val="28"/>
              </w:rPr>
              <w:t>Date</w:t>
            </w:r>
          </w:p>
        </w:tc>
        <w:tc>
          <w:tcPr>
            <w:tcW w:w="3482" w:type="dxa"/>
          </w:tcPr>
          <w:p w:rsidR="001B63A3" w:rsidRPr="00B0049A" w:rsidRDefault="001B63A3" w:rsidP="001B63A3">
            <w:pPr>
              <w:rPr>
                <w:rFonts w:ascii="Microsoft JhengHei UI" w:eastAsia="Microsoft JhengHei UI" w:hAnsi="Microsoft JhengHei UI" w:cs="Tunga"/>
                <w:b/>
                <w:sz w:val="28"/>
                <w:szCs w:val="28"/>
              </w:rPr>
            </w:pPr>
            <w:r w:rsidRPr="00B0049A">
              <w:rPr>
                <w:rFonts w:ascii="Microsoft JhengHei UI" w:eastAsia="Microsoft JhengHei UI" w:hAnsi="Microsoft JhengHei UI" w:cs="Tunga"/>
                <w:b/>
                <w:sz w:val="28"/>
                <w:szCs w:val="28"/>
              </w:rPr>
              <w:t>Event</w:t>
            </w:r>
          </w:p>
        </w:tc>
        <w:tc>
          <w:tcPr>
            <w:tcW w:w="2991" w:type="dxa"/>
          </w:tcPr>
          <w:p w:rsidR="001B63A3" w:rsidRPr="00B0049A" w:rsidRDefault="001B63A3" w:rsidP="001B63A3">
            <w:pPr>
              <w:rPr>
                <w:rFonts w:ascii="Microsoft JhengHei UI" w:eastAsia="Microsoft JhengHei UI" w:hAnsi="Microsoft JhengHei UI" w:cs="Tunga"/>
                <w:b/>
                <w:sz w:val="28"/>
                <w:szCs w:val="28"/>
              </w:rPr>
            </w:pPr>
            <w:r w:rsidRPr="00B0049A">
              <w:rPr>
                <w:rFonts w:ascii="Microsoft JhengHei UI" w:eastAsia="Microsoft JhengHei UI" w:hAnsi="Microsoft JhengHei UI" w:cs="Tunga"/>
                <w:b/>
                <w:sz w:val="28"/>
                <w:szCs w:val="28"/>
              </w:rPr>
              <w:t>Location</w:t>
            </w:r>
          </w:p>
        </w:tc>
      </w:tr>
      <w:tr w:rsidR="001B63A3" w:rsidRPr="00D6496A" w:rsidTr="00E96DEC">
        <w:trPr>
          <w:trHeight w:val="937"/>
        </w:trPr>
        <w:tc>
          <w:tcPr>
            <w:tcW w:w="2499" w:type="dxa"/>
          </w:tcPr>
          <w:p w:rsidR="001B63A3" w:rsidRPr="00D6496A" w:rsidRDefault="001B63A3" w:rsidP="001B63A3">
            <w:pPr>
              <w:rPr>
                <w:rFonts w:ascii="Microsoft JhengHei UI" w:eastAsia="Microsoft JhengHei UI" w:hAnsi="Microsoft JhengHei UI" w:cs="Tunga"/>
                <w:sz w:val="28"/>
                <w:szCs w:val="28"/>
              </w:rPr>
            </w:pPr>
            <w:r w:rsidRPr="00D6496A">
              <w:rPr>
                <w:rFonts w:ascii="Microsoft JhengHei UI" w:eastAsia="Microsoft JhengHei UI" w:hAnsi="Microsoft JhengHei UI" w:cs="Tunga"/>
                <w:sz w:val="28"/>
                <w:szCs w:val="28"/>
              </w:rPr>
              <w:t>9/13/17</w:t>
            </w:r>
          </w:p>
        </w:tc>
        <w:tc>
          <w:tcPr>
            <w:tcW w:w="3482" w:type="dxa"/>
          </w:tcPr>
          <w:p w:rsidR="001B63A3" w:rsidRPr="00D6496A" w:rsidRDefault="001B63A3" w:rsidP="001B63A3">
            <w:pPr>
              <w:rPr>
                <w:rFonts w:ascii="Microsoft JhengHei UI" w:eastAsia="Microsoft JhengHei UI" w:hAnsi="Microsoft JhengHei UI" w:cs="Tunga"/>
                <w:sz w:val="28"/>
                <w:szCs w:val="28"/>
              </w:rPr>
            </w:pPr>
            <w:r w:rsidRPr="00D6496A">
              <w:rPr>
                <w:rFonts w:ascii="Microsoft JhengHei UI" w:eastAsia="Microsoft JhengHei UI" w:hAnsi="Microsoft JhengHei UI" w:cs="Tunga"/>
                <w:sz w:val="28"/>
                <w:szCs w:val="28"/>
              </w:rPr>
              <w:t>Fall General Meeting</w:t>
            </w:r>
          </w:p>
        </w:tc>
        <w:tc>
          <w:tcPr>
            <w:tcW w:w="2991" w:type="dxa"/>
          </w:tcPr>
          <w:p w:rsidR="001B63A3" w:rsidRPr="00D6496A" w:rsidRDefault="00DD0A13" w:rsidP="001B63A3">
            <w:pPr>
              <w:rPr>
                <w:rFonts w:ascii="Microsoft JhengHei UI" w:eastAsia="Microsoft JhengHei UI" w:hAnsi="Microsoft JhengHei UI" w:cs="Tunga"/>
                <w:sz w:val="28"/>
                <w:szCs w:val="28"/>
              </w:rPr>
            </w:pPr>
            <w:r w:rsidRPr="00D6496A">
              <w:rPr>
                <w:rFonts w:ascii="Microsoft JhengHei UI" w:eastAsia="Microsoft JhengHei UI" w:hAnsi="Microsoft JhengHei UI" w:cs="Tunga"/>
                <w:sz w:val="28"/>
                <w:szCs w:val="28"/>
              </w:rPr>
              <w:t>Salk M</w:t>
            </w:r>
            <w:r w:rsidR="001B63A3" w:rsidRPr="00D6496A">
              <w:rPr>
                <w:rFonts w:ascii="Microsoft JhengHei UI" w:eastAsia="Microsoft JhengHei UI" w:hAnsi="Microsoft JhengHei UI" w:cs="Tunga"/>
                <w:sz w:val="28"/>
                <w:szCs w:val="28"/>
              </w:rPr>
              <w:t>S</w:t>
            </w:r>
          </w:p>
        </w:tc>
      </w:tr>
      <w:tr w:rsidR="001B63A3" w:rsidRPr="00D6496A" w:rsidTr="00E96DEC">
        <w:trPr>
          <w:trHeight w:val="908"/>
        </w:trPr>
        <w:tc>
          <w:tcPr>
            <w:tcW w:w="2499" w:type="dxa"/>
          </w:tcPr>
          <w:p w:rsidR="001B63A3" w:rsidRPr="00D6496A" w:rsidRDefault="001B63A3" w:rsidP="001B63A3">
            <w:pPr>
              <w:rPr>
                <w:rFonts w:ascii="Microsoft JhengHei UI" w:eastAsia="Microsoft JhengHei UI" w:hAnsi="Microsoft JhengHei UI" w:cs="Tunga"/>
                <w:sz w:val="28"/>
                <w:szCs w:val="28"/>
              </w:rPr>
            </w:pPr>
            <w:r w:rsidRPr="00D6496A">
              <w:rPr>
                <w:rFonts w:ascii="Microsoft JhengHei UI" w:eastAsia="Microsoft JhengHei UI" w:hAnsi="Microsoft JhengHei UI" w:cs="Tunga"/>
                <w:sz w:val="28"/>
                <w:szCs w:val="28"/>
              </w:rPr>
              <w:t>11/1/17</w:t>
            </w:r>
          </w:p>
        </w:tc>
        <w:tc>
          <w:tcPr>
            <w:tcW w:w="3482" w:type="dxa"/>
          </w:tcPr>
          <w:p w:rsidR="001B63A3" w:rsidRPr="00D6496A" w:rsidRDefault="001B63A3" w:rsidP="001B63A3">
            <w:pPr>
              <w:rPr>
                <w:rFonts w:ascii="Microsoft JhengHei UI" w:eastAsia="Microsoft JhengHei UI" w:hAnsi="Microsoft JhengHei UI" w:cs="Tunga"/>
                <w:sz w:val="28"/>
                <w:szCs w:val="28"/>
              </w:rPr>
            </w:pPr>
            <w:r w:rsidRPr="00D6496A">
              <w:rPr>
                <w:rFonts w:ascii="Microsoft JhengHei UI" w:eastAsia="Microsoft JhengHei UI" w:hAnsi="Microsoft JhengHei UI" w:cs="Tunga"/>
                <w:sz w:val="28"/>
                <w:szCs w:val="28"/>
              </w:rPr>
              <w:t>Instrumental Jazz Festival</w:t>
            </w:r>
          </w:p>
        </w:tc>
        <w:tc>
          <w:tcPr>
            <w:tcW w:w="2991" w:type="dxa"/>
          </w:tcPr>
          <w:p w:rsidR="001B63A3" w:rsidRPr="00D6496A" w:rsidRDefault="001B63A3" w:rsidP="001B63A3">
            <w:pPr>
              <w:rPr>
                <w:rFonts w:ascii="Microsoft JhengHei UI" w:eastAsia="Microsoft JhengHei UI" w:hAnsi="Microsoft JhengHei UI" w:cs="Tunga"/>
                <w:sz w:val="28"/>
                <w:szCs w:val="28"/>
              </w:rPr>
            </w:pPr>
            <w:r w:rsidRPr="00D6496A">
              <w:rPr>
                <w:rFonts w:ascii="Microsoft JhengHei UI" w:eastAsia="Microsoft JhengHei UI" w:hAnsi="Microsoft JhengHei UI" w:cs="Tunga"/>
                <w:sz w:val="28"/>
                <w:szCs w:val="28"/>
              </w:rPr>
              <w:t>Whitworth Univ.</w:t>
            </w:r>
          </w:p>
        </w:tc>
      </w:tr>
      <w:tr w:rsidR="001B63A3" w:rsidRPr="00D6496A" w:rsidTr="00E96DEC">
        <w:trPr>
          <w:trHeight w:val="937"/>
        </w:trPr>
        <w:tc>
          <w:tcPr>
            <w:tcW w:w="2499" w:type="dxa"/>
          </w:tcPr>
          <w:p w:rsidR="001B63A3" w:rsidRPr="00D6496A" w:rsidRDefault="00DD0A13" w:rsidP="00DD0A13">
            <w:pPr>
              <w:rPr>
                <w:rFonts w:ascii="Microsoft JhengHei UI" w:eastAsia="Microsoft JhengHei UI" w:hAnsi="Microsoft JhengHei UI" w:cs="Tunga"/>
                <w:sz w:val="28"/>
                <w:szCs w:val="28"/>
              </w:rPr>
            </w:pPr>
            <w:r w:rsidRPr="00D6496A">
              <w:rPr>
                <w:rFonts w:ascii="Microsoft JhengHei UI" w:eastAsia="Microsoft JhengHei UI" w:hAnsi="Microsoft JhengHei UI" w:cs="Tunga"/>
                <w:sz w:val="28"/>
                <w:szCs w:val="28"/>
              </w:rPr>
              <w:t>11/2/17</w:t>
            </w:r>
          </w:p>
        </w:tc>
        <w:tc>
          <w:tcPr>
            <w:tcW w:w="3482" w:type="dxa"/>
          </w:tcPr>
          <w:p w:rsidR="001B63A3" w:rsidRPr="00D6496A" w:rsidRDefault="00DD0A13" w:rsidP="00DD0A13">
            <w:pPr>
              <w:rPr>
                <w:rFonts w:ascii="Microsoft JhengHei UI" w:eastAsia="Microsoft JhengHei UI" w:hAnsi="Microsoft JhengHei UI" w:cs="Tunga"/>
                <w:sz w:val="28"/>
                <w:szCs w:val="28"/>
              </w:rPr>
            </w:pPr>
            <w:r w:rsidRPr="00D6496A">
              <w:rPr>
                <w:rFonts w:ascii="Microsoft JhengHei UI" w:eastAsia="Microsoft JhengHei UI" w:hAnsi="Microsoft JhengHei UI" w:cs="Tunga"/>
                <w:sz w:val="28"/>
                <w:szCs w:val="28"/>
              </w:rPr>
              <w:t>Choral Jazz Festival</w:t>
            </w:r>
          </w:p>
        </w:tc>
        <w:tc>
          <w:tcPr>
            <w:tcW w:w="2991" w:type="dxa"/>
          </w:tcPr>
          <w:p w:rsidR="001B63A3" w:rsidRPr="00D6496A" w:rsidRDefault="00A75E88" w:rsidP="00DD0A13">
            <w:pPr>
              <w:rPr>
                <w:rFonts w:ascii="Microsoft JhengHei UI" w:eastAsia="Microsoft JhengHei UI" w:hAnsi="Microsoft JhengHei UI" w:cs="Tunga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Tunga"/>
                <w:sz w:val="28"/>
                <w:szCs w:val="28"/>
              </w:rPr>
              <w:t>TBD</w:t>
            </w:r>
            <w:bookmarkStart w:id="0" w:name="_GoBack"/>
            <w:bookmarkEnd w:id="0"/>
          </w:p>
        </w:tc>
      </w:tr>
      <w:tr w:rsidR="001B63A3" w:rsidRPr="00D6496A" w:rsidTr="00E96DEC">
        <w:trPr>
          <w:trHeight w:val="908"/>
        </w:trPr>
        <w:tc>
          <w:tcPr>
            <w:tcW w:w="2499" w:type="dxa"/>
          </w:tcPr>
          <w:p w:rsidR="001B63A3" w:rsidRPr="00D6496A" w:rsidRDefault="00DD0A13" w:rsidP="00DD0A13">
            <w:pPr>
              <w:rPr>
                <w:rFonts w:ascii="Microsoft JhengHei UI" w:eastAsia="Microsoft JhengHei UI" w:hAnsi="Microsoft JhengHei UI" w:cs="Tunga"/>
                <w:sz w:val="28"/>
                <w:szCs w:val="28"/>
              </w:rPr>
            </w:pPr>
            <w:r w:rsidRPr="00D6496A">
              <w:rPr>
                <w:rFonts w:ascii="Microsoft JhengHei UI" w:eastAsia="Microsoft JhengHei UI" w:hAnsi="Microsoft JhengHei UI" w:cs="Tunga"/>
                <w:sz w:val="28"/>
                <w:szCs w:val="28"/>
              </w:rPr>
              <w:t>1/10/18</w:t>
            </w:r>
          </w:p>
        </w:tc>
        <w:tc>
          <w:tcPr>
            <w:tcW w:w="3482" w:type="dxa"/>
          </w:tcPr>
          <w:p w:rsidR="001B63A3" w:rsidRPr="00D6496A" w:rsidRDefault="00DD0A13" w:rsidP="00DD0A13">
            <w:pPr>
              <w:rPr>
                <w:rFonts w:ascii="Microsoft JhengHei UI" w:eastAsia="Microsoft JhengHei UI" w:hAnsi="Microsoft JhengHei UI" w:cs="Tunga"/>
                <w:sz w:val="28"/>
                <w:szCs w:val="28"/>
              </w:rPr>
            </w:pPr>
            <w:r w:rsidRPr="00D6496A">
              <w:rPr>
                <w:rFonts w:ascii="Microsoft JhengHei UI" w:eastAsia="Microsoft JhengHei UI" w:hAnsi="Microsoft JhengHei UI" w:cs="Tunga"/>
                <w:sz w:val="28"/>
                <w:szCs w:val="28"/>
              </w:rPr>
              <w:t>Winter General Meeting</w:t>
            </w:r>
          </w:p>
        </w:tc>
        <w:tc>
          <w:tcPr>
            <w:tcW w:w="2991" w:type="dxa"/>
          </w:tcPr>
          <w:p w:rsidR="001B63A3" w:rsidRPr="00D6496A" w:rsidRDefault="00DD0A13" w:rsidP="00DD0A13">
            <w:pPr>
              <w:rPr>
                <w:rFonts w:ascii="Microsoft JhengHei UI" w:eastAsia="Microsoft JhengHei UI" w:hAnsi="Microsoft JhengHei UI" w:cs="Tunga"/>
                <w:sz w:val="28"/>
                <w:szCs w:val="28"/>
              </w:rPr>
            </w:pPr>
            <w:r w:rsidRPr="00D6496A">
              <w:rPr>
                <w:rFonts w:ascii="Microsoft JhengHei UI" w:eastAsia="Microsoft JhengHei UI" w:hAnsi="Microsoft JhengHei UI" w:cs="Tunga"/>
                <w:sz w:val="28"/>
                <w:szCs w:val="28"/>
              </w:rPr>
              <w:t>Salk MS</w:t>
            </w:r>
          </w:p>
        </w:tc>
      </w:tr>
      <w:tr w:rsidR="001B63A3" w:rsidRPr="00D6496A" w:rsidTr="00E96DEC">
        <w:trPr>
          <w:trHeight w:val="908"/>
        </w:trPr>
        <w:tc>
          <w:tcPr>
            <w:tcW w:w="2499" w:type="dxa"/>
          </w:tcPr>
          <w:p w:rsidR="001B63A3" w:rsidRPr="00D6496A" w:rsidRDefault="00DD0A13" w:rsidP="00DD0A13">
            <w:pPr>
              <w:rPr>
                <w:rFonts w:ascii="Microsoft JhengHei UI" w:eastAsia="Microsoft JhengHei UI" w:hAnsi="Microsoft JhengHei UI" w:cs="Tunga"/>
                <w:sz w:val="28"/>
                <w:szCs w:val="28"/>
              </w:rPr>
            </w:pPr>
            <w:r w:rsidRPr="00D6496A">
              <w:rPr>
                <w:rFonts w:ascii="Microsoft JhengHei UI" w:eastAsia="Microsoft JhengHei UI" w:hAnsi="Microsoft JhengHei UI" w:cs="Tunga"/>
                <w:sz w:val="28"/>
                <w:szCs w:val="28"/>
              </w:rPr>
              <w:t>2/3/18</w:t>
            </w:r>
          </w:p>
        </w:tc>
        <w:tc>
          <w:tcPr>
            <w:tcW w:w="3482" w:type="dxa"/>
          </w:tcPr>
          <w:p w:rsidR="001B63A3" w:rsidRPr="00D6496A" w:rsidRDefault="00DD0A13" w:rsidP="00DD0A13">
            <w:pPr>
              <w:rPr>
                <w:rFonts w:ascii="Microsoft JhengHei UI" w:eastAsia="Microsoft JhengHei UI" w:hAnsi="Microsoft JhengHei UI" w:cs="Tunga"/>
                <w:sz w:val="28"/>
                <w:szCs w:val="28"/>
              </w:rPr>
            </w:pPr>
            <w:r w:rsidRPr="00D6496A">
              <w:rPr>
                <w:rFonts w:ascii="Microsoft JhengHei UI" w:eastAsia="Microsoft JhengHei UI" w:hAnsi="Microsoft JhengHei UI" w:cs="Tunga"/>
                <w:sz w:val="28"/>
                <w:szCs w:val="28"/>
              </w:rPr>
              <w:t>Solo/Ensemble</w:t>
            </w:r>
          </w:p>
        </w:tc>
        <w:tc>
          <w:tcPr>
            <w:tcW w:w="2991" w:type="dxa"/>
          </w:tcPr>
          <w:p w:rsidR="001B63A3" w:rsidRPr="00D6496A" w:rsidRDefault="00DD0A13" w:rsidP="00DD0A13">
            <w:pPr>
              <w:rPr>
                <w:rFonts w:ascii="Microsoft JhengHei UI" w:eastAsia="Microsoft JhengHei UI" w:hAnsi="Microsoft JhengHei UI" w:cs="Tunga"/>
                <w:sz w:val="28"/>
                <w:szCs w:val="28"/>
              </w:rPr>
            </w:pPr>
            <w:r w:rsidRPr="00D6496A">
              <w:rPr>
                <w:rFonts w:ascii="Microsoft JhengHei UI" w:eastAsia="Microsoft JhengHei UI" w:hAnsi="Microsoft JhengHei UI" w:cs="Tunga"/>
                <w:sz w:val="28"/>
                <w:szCs w:val="28"/>
              </w:rPr>
              <w:t>Rogers HS</w:t>
            </w:r>
          </w:p>
        </w:tc>
      </w:tr>
      <w:tr w:rsidR="001B63A3" w:rsidRPr="00D6496A" w:rsidTr="00E96DEC">
        <w:trPr>
          <w:trHeight w:val="937"/>
        </w:trPr>
        <w:tc>
          <w:tcPr>
            <w:tcW w:w="2499" w:type="dxa"/>
          </w:tcPr>
          <w:p w:rsidR="001B63A3" w:rsidRPr="00D6496A" w:rsidRDefault="00DD0A13" w:rsidP="00DD0A13">
            <w:pPr>
              <w:rPr>
                <w:rFonts w:ascii="Microsoft JhengHei UI" w:eastAsia="Microsoft JhengHei UI" w:hAnsi="Microsoft JhengHei UI" w:cs="Tunga"/>
                <w:sz w:val="28"/>
                <w:szCs w:val="28"/>
              </w:rPr>
            </w:pPr>
            <w:r w:rsidRPr="00D6496A">
              <w:rPr>
                <w:rFonts w:ascii="Microsoft JhengHei UI" w:eastAsia="Microsoft JhengHei UI" w:hAnsi="Microsoft JhengHei UI" w:cs="Tunga"/>
                <w:sz w:val="28"/>
                <w:szCs w:val="28"/>
              </w:rPr>
              <w:t>3/21/18</w:t>
            </w:r>
          </w:p>
        </w:tc>
        <w:tc>
          <w:tcPr>
            <w:tcW w:w="3482" w:type="dxa"/>
          </w:tcPr>
          <w:p w:rsidR="001B63A3" w:rsidRPr="00D6496A" w:rsidRDefault="00DD0A13" w:rsidP="00DD0A13">
            <w:pPr>
              <w:rPr>
                <w:rFonts w:ascii="Microsoft JhengHei UI" w:eastAsia="Microsoft JhengHei UI" w:hAnsi="Microsoft JhengHei UI" w:cs="Tunga"/>
                <w:sz w:val="28"/>
                <w:szCs w:val="28"/>
              </w:rPr>
            </w:pPr>
            <w:r w:rsidRPr="00D6496A">
              <w:rPr>
                <w:rFonts w:ascii="Microsoft JhengHei UI" w:eastAsia="Microsoft JhengHei UI" w:hAnsi="Microsoft JhengHei UI" w:cs="Tunga"/>
                <w:sz w:val="28"/>
                <w:szCs w:val="28"/>
              </w:rPr>
              <w:t>MS Large Group Choir</w:t>
            </w:r>
          </w:p>
        </w:tc>
        <w:tc>
          <w:tcPr>
            <w:tcW w:w="2991" w:type="dxa"/>
          </w:tcPr>
          <w:p w:rsidR="001B63A3" w:rsidRPr="00D6496A" w:rsidRDefault="00DD0A13" w:rsidP="00DD0A13">
            <w:pPr>
              <w:rPr>
                <w:rFonts w:ascii="Microsoft JhengHei UI" w:eastAsia="Microsoft JhengHei UI" w:hAnsi="Microsoft JhengHei UI" w:cs="Tunga"/>
                <w:sz w:val="28"/>
                <w:szCs w:val="28"/>
              </w:rPr>
            </w:pPr>
            <w:r w:rsidRPr="00D6496A">
              <w:rPr>
                <w:rFonts w:ascii="Microsoft JhengHei UI" w:eastAsia="Microsoft JhengHei UI" w:hAnsi="Microsoft JhengHei UI" w:cs="Tunga"/>
                <w:sz w:val="28"/>
                <w:szCs w:val="28"/>
              </w:rPr>
              <w:t>Lewis &amp; Clark HS</w:t>
            </w:r>
          </w:p>
        </w:tc>
      </w:tr>
      <w:tr w:rsidR="001B63A3" w:rsidRPr="00D6496A" w:rsidTr="00E96DEC">
        <w:trPr>
          <w:trHeight w:val="908"/>
        </w:trPr>
        <w:tc>
          <w:tcPr>
            <w:tcW w:w="2499" w:type="dxa"/>
          </w:tcPr>
          <w:p w:rsidR="001B63A3" w:rsidRPr="00D6496A" w:rsidRDefault="00DD0A13" w:rsidP="00DD0A13">
            <w:pPr>
              <w:rPr>
                <w:rFonts w:ascii="Microsoft JhengHei UI" w:eastAsia="Microsoft JhengHei UI" w:hAnsi="Microsoft JhengHei UI" w:cs="Tunga"/>
                <w:sz w:val="28"/>
                <w:szCs w:val="28"/>
              </w:rPr>
            </w:pPr>
            <w:r w:rsidRPr="00D6496A">
              <w:rPr>
                <w:rFonts w:ascii="Microsoft JhengHei UI" w:eastAsia="Microsoft JhengHei UI" w:hAnsi="Microsoft JhengHei UI" w:cs="Tunga"/>
                <w:sz w:val="28"/>
                <w:szCs w:val="28"/>
              </w:rPr>
              <w:t>3/22/18</w:t>
            </w:r>
          </w:p>
        </w:tc>
        <w:tc>
          <w:tcPr>
            <w:tcW w:w="3482" w:type="dxa"/>
          </w:tcPr>
          <w:p w:rsidR="001B63A3" w:rsidRPr="00D6496A" w:rsidRDefault="00DD0A13" w:rsidP="00DD0A13">
            <w:pPr>
              <w:rPr>
                <w:rFonts w:ascii="Microsoft JhengHei UI" w:eastAsia="Microsoft JhengHei UI" w:hAnsi="Microsoft JhengHei UI" w:cs="Tunga"/>
                <w:sz w:val="28"/>
                <w:szCs w:val="28"/>
              </w:rPr>
            </w:pPr>
            <w:r w:rsidRPr="00D6496A">
              <w:rPr>
                <w:rFonts w:ascii="Microsoft JhengHei UI" w:eastAsia="Microsoft JhengHei UI" w:hAnsi="Microsoft JhengHei UI" w:cs="Tunga"/>
                <w:sz w:val="28"/>
                <w:szCs w:val="28"/>
              </w:rPr>
              <w:t>HS Large Group Choir</w:t>
            </w:r>
          </w:p>
        </w:tc>
        <w:tc>
          <w:tcPr>
            <w:tcW w:w="2991" w:type="dxa"/>
          </w:tcPr>
          <w:p w:rsidR="001B63A3" w:rsidRPr="00D6496A" w:rsidRDefault="00DD0A13" w:rsidP="00DD0A13">
            <w:pPr>
              <w:rPr>
                <w:rFonts w:ascii="Microsoft JhengHei UI" w:eastAsia="Microsoft JhengHei UI" w:hAnsi="Microsoft JhengHei UI" w:cs="Tunga"/>
                <w:sz w:val="28"/>
                <w:szCs w:val="28"/>
              </w:rPr>
            </w:pPr>
            <w:r w:rsidRPr="00D6496A">
              <w:rPr>
                <w:rFonts w:ascii="Microsoft JhengHei UI" w:eastAsia="Microsoft JhengHei UI" w:hAnsi="Microsoft JhengHei UI" w:cs="Tunga"/>
                <w:sz w:val="28"/>
                <w:szCs w:val="28"/>
              </w:rPr>
              <w:t>Lewis &amp; Clark HS</w:t>
            </w:r>
          </w:p>
        </w:tc>
      </w:tr>
      <w:tr w:rsidR="00DD0A13" w:rsidRPr="00D6496A" w:rsidTr="00E96DEC">
        <w:trPr>
          <w:trHeight w:val="908"/>
        </w:trPr>
        <w:tc>
          <w:tcPr>
            <w:tcW w:w="2499" w:type="dxa"/>
          </w:tcPr>
          <w:p w:rsidR="00DD0A13" w:rsidRPr="00D6496A" w:rsidRDefault="00E96DEC" w:rsidP="00DD0A13">
            <w:pPr>
              <w:rPr>
                <w:rFonts w:ascii="Microsoft JhengHei UI" w:eastAsia="Microsoft JhengHei UI" w:hAnsi="Microsoft JhengHei UI" w:cs="Tunga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Tunga"/>
                <w:sz w:val="28"/>
                <w:szCs w:val="28"/>
              </w:rPr>
              <w:t>3/26</w:t>
            </w:r>
            <w:r w:rsidR="00DD0A13" w:rsidRPr="00D6496A">
              <w:rPr>
                <w:rFonts w:ascii="Microsoft JhengHei UI" w:eastAsia="Microsoft JhengHei UI" w:hAnsi="Microsoft JhengHei UI" w:cs="Tunga"/>
                <w:sz w:val="28"/>
                <w:szCs w:val="28"/>
              </w:rPr>
              <w:t>/18</w:t>
            </w:r>
          </w:p>
        </w:tc>
        <w:tc>
          <w:tcPr>
            <w:tcW w:w="3482" w:type="dxa"/>
          </w:tcPr>
          <w:p w:rsidR="00DD0A13" w:rsidRPr="00D6496A" w:rsidRDefault="00E96DEC" w:rsidP="00DD0A13">
            <w:pPr>
              <w:rPr>
                <w:rFonts w:ascii="Microsoft JhengHei UI" w:eastAsia="Microsoft JhengHei UI" w:hAnsi="Microsoft JhengHei UI" w:cs="Tunga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Tunga"/>
                <w:sz w:val="28"/>
                <w:szCs w:val="28"/>
              </w:rPr>
              <w:t xml:space="preserve">HS </w:t>
            </w:r>
            <w:r w:rsidR="00DD0A13" w:rsidRPr="00D6496A">
              <w:rPr>
                <w:rFonts w:ascii="Microsoft JhengHei UI" w:eastAsia="Microsoft JhengHei UI" w:hAnsi="Microsoft JhengHei UI" w:cs="Tunga"/>
                <w:sz w:val="28"/>
                <w:szCs w:val="28"/>
              </w:rPr>
              <w:t>Large Group Band</w:t>
            </w:r>
          </w:p>
        </w:tc>
        <w:tc>
          <w:tcPr>
            <w:tcW w:w="2991" w:type="dxa"/>
          </w:tcPr>
          <w:p w:rsidR="00DD0A13" w:rsidRPr="00D6496A" w:rsidRDefault="00DD0A13" w:rsidP="00DD0A13">
            <w:pPr>
              <w:rPr>
                <w:rFonts w:ascii="Microsoft JhengHei UI" w:eastAsia="Microsoft JhengHei UI" w:hAnsi="Microsoft JhengHei UI" w:cs="Tunga"/>
                <w:sz w:val="28"/>
                <w:szCs w:val="28"/>
              </w:rPr>
            </w:pPr>
            <w:r w:rsidRPr="00D6496A">
              <w:rPr>
                <w:rFonts w:ascii="Microsoft JhengHei UI" w:eastAsia="Microsoft JhengHei UI" w:hAnsi="Microsoft JhengHei UI" w:cs="Tunga"/>
                <w:sz w:val="28"/>
                <w:szCs w:val="28"/>
              </w:rPr>
              <w:t>Ferris HS</w:t>
            </w:r>
          </w:p>
        </w:tc>
      </w:tr>
      <w:tr w:rsidR="00E96DEC" w:rsidRPr="00D6496A" w:rsidTr="00E96DEC">
        <w:trPr>
          <w:trHeight w:val="908"/>
        </w:trPr>
        <w:tc>
          <w:tcPr>
            <w:tcW w:w="2499" w:type="dxa"/>
          </w:tcPr>
          <w:p w:rsidR="00E96DEC" w:rsidRPr="00D6496A" w:rsidRDefault="00E96DEC" w:rsidP="00DD0A13">
            <w:pPr>
              <w:rPr>
                <w:rFonts w:ascii="Microsoft JhengHei UI" w:eastAsia="Microsoft JhengHei UI" w:hAnsi="Microsoft JhengHei UI" w:cs="Tunga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Tunga"/>
                <w:sz w:val="28"/>
                <w:szCs w:val="28"/>
              </w:rPr>
              <w:t>3/27/18</w:t>
            </w:r>
          </w:p>
        </w:tc>
        <w:tc>
          <w:tcPr>
            <w:tcW w:w="3482" w:type="dxa"/>
          </w:tcPr>
          <w:p w:rsidR="00E96DEC" w:rsidRPr="00D6496A" w:rsidRDefault="00E96DEC" w:rsidP="00DD0A13">
            <w:pPr>
              <w:rPr>
                <w:rFonts w:ascii="Microsoft JhengHei UI" w:eastAsia="Microsoft JhengHei UI" w:hAnsi="Microsoft JhengHei UI" w:cs="Tunga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Tunga"/>
                <w:sz w:val="28"/>
                <w:szCs w:val="28"/>
              </w:rPr>
              <w:t>MS Large Group Band</w:t>
            </w:r>
          </w:p>
        </w:tc>
        <w:tc>
          <w:tcPr>
            <w:tcW w:w="2991" w:type="dxa"/>
          </w:tcPr>
          <w:p w:rsidR="00E96DEC" w:rsidRPr="00D6496A" w:rsidRDefault="00E96DEC" w:rsidP="00DD0A13">
            <w:pPr>
              <w:rPr>
                <w:rFonts w:ascii="Microsoft JhengHei UI" w:eastAsia="Microsoft JhengHei UI" w:hAnsi="Microsoft JhengHei UI" w:cs="Tunga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Tunga"/>
                <w:sz w:val="28"/>
                <w:szCs w:val="28"/>
              </w:rPr>
              <w:t>Ferris HS</w:t>
            </w:r>
          </w:p>
        </w:tc>
      </w:tr>
      <w:tr w:rsidR="004845D2" w:rsidRPr="00D6496A" w:rsidTr="00E96DEC">
        <w:trPr>
          <w:trHeight w:val="908"/>
        </w:trPr>
        <w:tc>
          <w:tcPr>
            <w:tcW w:w="2499" w:type="dxa"/>
          </w:tcPr>
          <w:p w:rsidR="004845D2" w:rsidRPr="00D6496A" w:rsidRDefault="002D7321" w:rsidP="00DD0A13">
            <w:pPr>
              <w:rPr>
                <w:rFonts w:ascii="Microsoft JhengHei UI" w:eastAsia="Microsoft JhengHei UI" w:hAnsi="Microsoft JhengHei UI" w:cs="Tunga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Tunga"/>
                <w:sz w:val="28"/>
                <w:szCs w:val="28"/>
              </w:rPr>
              <w:t>TBD</w:t>
            </w:r>
          </w:p>
        </w:tc>
        <w:tc>
          <w:tcPr>
            <w:tcW w:w="3482" w:type="dxa"/>
          </w:tcPr>
          <w:p w:rsidR="004845D2" w:rsidRPr="00D6496A" w:rsidRDefault="004845D2" w:rsidP="00DD0A13">
            <w:pPr>
              <w:rPr>
                <w:rFonts w:ascii="Microsoft JhengHei UI" w:eastAsia="Microsoft JhengHei UI" w:hAnsi="Microsoft JhengHei UI" w:cs="Tunga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Tunga"/>
                <w:sz w:val="28"/>
                <w:szCs w:val="28"/>
              </w:rPr>
              <w:t>Large Group Orchestra</w:t>
            </w:r>
          </w:p>
        </w:tc>
        <w:tc>
          <w:tcPr>
            <w:tcW w:w="2991" w:type="dxa"/>
          </w:tcPr>
          <w:p w:rsidR="004845D2" w:rsidRPr="00D6496A" w:rsidRDefault="002D7321" w:rsidP="00DD0A13">
            <w:pPr>
              <w:rPr>
                <w:rFonts w:ascii="Microsoft JhengHei UI" w:eastAsia="Microsoft JhengHei UI" w:hAnsi="Microsoft JhengHei UI" w:cs="Tunga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Tunga"/>
                <w:sz w:val="28"/>
                <w:szCs w:val="28"/>
              </w:rPr>
              <w:t>TBD</w:t>
            </w:r>
          </w:p>
        </w:tc>
      </w:tr>
      <w:tr w:rsidR="00DD0A13" w:rsidRPr="00D6496A" w:rsidTr="00E96DEC">
        <w:trPr>
          <w:trHeight w:val="937"/>
        </w:trPr>
        <w:tc>
          <w:tcPr>
            <w:tcW w:w="2499" w:type="dxa"/>
          </w:tcPr>
          <w:p w:rsidR="00DD0A13" w:rsidRPr="00D6496A" w:rsidRDefault="00DD0A13" w:rsidP="00DD0A13">
            <w:pPr>
              <w:rPr>
                <w:rFonts w:ascii="Microsoft JhengHei UI" w:eastAsia="Microsoft JhengHei UI" w:hAnsi="Microsoft JhengHei UI" w:cs="Tunga"/>
                <w:sz w:val="28"/>
                <w:szCs w:val="28"/>
              </w:rPr>
            </w:pPr>
            <w:r w:rsidRPr="00D6496A">
              <w:rPr>
                <w:rFonts w:ascii="Microsoft JhengHei UI" w:eastAsia="Microsoft JhengHei UI" w:hAnsi="Microsoft JhengHei UI" w:cs="Tunga"/>
                <w:sz w:val="28"/>
                <w:szCs w:val="28"/>
              </w:rPr>
              <w:t>5/30/18</w:t>
            </w:r>
          </w:p>
        </w:tc>
        <w:tc>
          <w:tcPr>
            <w:tcW w:w="3482" w:type="dxa"/>
          </w:tcPr>
          <w:p w:rsidR="00DD0A13" w:rsidRPr="00D6496A" w:rsidRDefault="00DD0A13" w:rsidP="00DD0A13">
            <w:pPr>
              <w:rPr>
                <w:rFonts w:ascii="Microsoft JhengHei UI" w:eastAsia="Microsoft JhengHei UI" w:hAnsi="Microsoft JhengHei UI" w:cs="Tunga"/>
                <w:sz w:val="28"/>
                <w:szCs w:val="28"/>
              </w:rPr>
            </w:pPr>
            <w:r w:rsidRPr="00D6496A">
              <w:rPr>
                <w:rFonts w:ascii="Microsoft JhengHei UI" w:eastAsia="Microsoft JhengHei UI" w:hAnsi="Microsoft JhengHei UI" w:cs="Tunga"/>
                <w:sz w:val="28"/>
                <w:szCs w:val="28"/>
              </w:rPr>
              <w:t>Spring General Meeting</w:t>
            </w:r>
          </w:p>
        </w:tc>
        <w:tc>
          <w:tcPr>
            <w:tcW w:w="2991" w:type="dxa"/>
          </w:tcPr>
          <w:p w:rsidR="00DD0A13" w:rsidRPr="00D6496A" w:rsidRDefault="00DD0A13" w:rsidP="00DD0A13">
            <w:pPr>
              <w:rPr>
                <w:rFonts w:ascii="Microsoft JhengHei UI" w:eastAsia="Microsoft JhengHei UI" w:hAnsi="Microsoft JhengHei UI" w:cs="Tunga"/>
                <w:sz w:val="28"/>
                <w:szCs w:val="28"/>
              </w:rPr>
            </w:pPr>
            <w:r w:rsidRPr="00D6496A">
              <w:rPr>
                <w:rFonts w:ascii="Microsoft JhengHei UI" w:eastAsia="Microsoft JhengHei UI" w:hAnsi="Microsoft JhengHei UI" w:cs="Tunga"/>
                <w:sz w:val="28"/>
                <w:szCs w:val="28"/>
              </w:rPr>
              <w:t>Salk MS</w:t>
            </w:r>
          </w:p>
        </w:tc>
      </w:tr>
    </w:tbl>
    <w:p w:rsidR="001B63A3" w:rsidRPr="00D6496A" w:rsidRDefault="001B63A3" w:rsidP="001B63A3">
      <w:pPr>
        <w:jc w:val="center"/>
        <w:rPr>
          <w:rFonts w:ascii="Microsoft JhengHei UI" w:eastAsia="Microsoft JhengHei UI" w:hAnsi="Microsoft JhengHei UI" w:cs="Tunga"/>
          <w:sz w:val="28"/>
          <w:szCs w:val="28"/>
        </w:rPr>
      </w:pPr>
    </w:p>
    <w:sectPr w:rsidR="001B63A3" w:rsidRPr="00D64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A3"/>
    <w:rsid w:val="001B63A3"/>
    <w:rsid w:val="002D7321"/>
    <w:rsid w:val="004845D2"/>
    <w:rsid w:val="005D0440"/>
    <w:rsid w:val="0064132B"/>
    <w:rsid w:val="00A75E88"/>
    <w:rsid w:val="00B0049A"/>
    <w:rsid w:val="00D6496A"/>
    <w:rsid w:val="00DD0A13"/>
    <w:rsid w:val="00E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4F0F0"/>
  <w15:chartTrackingRefBased/>
  <w15:docId w15:val="{70B0D49B-AB16-47D4-AA5F-B70AFF72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2017-05-16T22:37:00Z</dcterms:created>
  <dcterms:modified xsi:type="dcterms:W3CDTF">2017-06-01T21:21:00Z</dcterms:modified>
</cp:coreProperties>
</file>